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-459" w:type="dxa"/>
        <w:tblLook w:val="04A0" w:firstRow="1" w:lastRow="0" w:firstColumn="1" w:lastColumn="0" w:noHBand="0" w:noVBand="1"/>
      </w:tblPr>
      <w:tblGrid>
        <w:gridCol w:w="459"/>
        <w:gridCol w:w="3235"/>
        <w:gridCol w:w="5906"/>
        <w:gridCol w:w="39"/>
      </w:tblGrid>
      <w:tr w:rsidR="000C23DD" w:rsidRPr="000C23DD" w:rsidTr="00BB1011">
        <w:trPr>
          <w:gridBefore w:val="1"/>
          <w:wBefore w:w="459" w:type="dxa"/>
        </w:trPr>
        <w:tc>
          <w:tcPr>
            <w:tcW w:w="3235" w:type="dxa"/>
          </w:tcPr>
          <w:p w:rsidR="000C23DD" w:rsidRPr="000C23DD" w:rsidRDefault="000C23DD" w:rsidP="008526C3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</w:tc>
        <w:tc>
          <w:tcPr>
            <w:tcW w:w="5945" w:type="dxa"/>
            <w:gridSpan w:val="2"/>
          </w:tcPr>
          <w:p w:rsidR="000C23DD" w:rsidRDefault="000C23DD" w:rsidP="000C23DD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4B0581" w:rsidRPr="000C23DD" w:rsidRDefault="004B0581" w:rsidP="000C23DD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</w:tc>
      </w:tr>
      <w:tr w:rsidR="000C23DD" w:rsidRPr="000C23DD" w:rsidTr="00BB1011">
        <w:trPr>
          <w:gridBefore w:val="1"/>
          <w:wBefore w:w="459" w:type="dxa"/>
        </w:trPr>
        <w:tc>
          <w:tcPr>
            <w:tcW w:w="3235" w:type="dxa"/>
          </w:tcPr>
          <w:p w:rsidR="000C23DD" w:rsidRPr="000C23DD" w:rsidRDefault="000C23DD" w:rsidP="008526C3">
            <w:pPr>
              <w:suppressAutoHyphens/>
              <w:spacing w:after="0" w:line="240" w:lineRule="auto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jc w:val="center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vertAlign w:val="subscript"/>
                <w:lang w:eastAsia="zh-CN" w:bidi="hi-IN"/>
              </w:rPr>
            </w:pPr>
          </w:p>
        </w:tc>
        <w:tc>
          <w:tcPr>
            <w:tcW w:w="5945" w:type="dxa"/>
            <w:gridSpan w:val="2"/>
          </w:tcPr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jc w:val="right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</w:p>
          <w:p w:rsidR="000C23DD" w:rsidRPr="000C23DD" w:rsidRDefault="000C23DD" w:rsidP="000C23DD">
            <w:pPr>
              <w:suppressAutoHyphens/>
              <w:spacing w:after="0" w:line="240" w:lineRule="auto"/>
              <w:ind w:firstLine="720"/>
              <w:outlineLvl w:val="1"/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0C23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18F1D4" wp14:editId="7A0217B2">
                  <wp:extent cx="638175" cy="790575"/>
                  <wp:effectExtent l="0" t="0" r="9525" b="9525"/>
                  <wp:docPr id="1" name="Рисунок 1" descr="http://www2.vrnoblduma.ru/_content/blazonry/Olchovatsk_raio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2.vrnoblduma.ru/_content/blazonry/Olchovatsk_raio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3DD" w:rsidRPr="000C23DD" w:rsidTr="00BB1011">
        <w:tblPrEx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After w:val="1"/>
          <w:wAfter w:w="39" w:type="dxa"/>
        </w:trPr>
        <w:tc>
          <w:tcPr>
            <w:tcW w:w="9600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C23DD" w:rsidRPr="000C23DD" w:rsidRDefault="000C23DD" w:rsidP="008526C3">
            <w:pPr>
              <w:suppressAutoHyphens/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8526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0C23DD" w:rsidRPr="000C23DD" w:rsidRDefault="000C23DD" w:rsidP="008526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ОЛЬХОВАТСКОГО МУНИЦИПАЛЬНОГО РАЙОНА </w:t>
            </w:r>
          </w:p>
          <w:p w:rsidR="000C23DD" w:rsidRPr="000C23DD" w:rsidRDefault="000C23DD" w:rsidP="008526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ВОРОНЕЖСКОЙ ОБЛАСТИ</w:t>
            </w:r>
          </w:p>
          <w:p w:rsidR="000C23DD" w:rsidRPr="000C23DD" w:rsidRDefault="000C23DD" w:rsidP="008526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C23DD" w:rsidRPr="000C23DD" w:rsidRDefault="000C23DD" w:rsidP="008526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12246C" w:rsidRDefault="0012246C" w:rsidP="0012246C">
            <w:pPr>
              <w:tabs>
                <w:tab w:val="left" w:pos="11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3DD" w:rsidRPr="000C23DD" w:rsidRDefault="007220C5" w:rsidP="0012246C">
            <w:pPr>
              <w:tabs>
                <w:tab w:val="left" w:pos="11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22.04.2026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150</w:t>
            </w:r>
            <w:proofErr w:type="gramEnd"/>
          </w:p>
          <w:p w:rsidR="000C23DD" w:rsidRPr="000C23DD" w:rsidRDefault="000C23DD" w:rsidP="0012246C">
            <w:pPr>
              <w:tabs>
                <w:tab w:val="left" w:pos="9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р. п. Ольховатка</w:t>
            </w:r>
          </w:p>
          <w:p w:rsidR="0012246C" w:rsidRDefault="0012246C" w:rsidP="0026495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</w:p>
          <w:p w:rsidR="00264956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 внесении изменений в </w:t>
            </w:r>
          </w:p>
          <w:p w:rsidR="00264956" w:rsidRDefault="00264956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п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остановление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администрации </w:t>
            </w:r>
          </w:p>
          <w:p w:rsidR="000C23DD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Ольховатского муниципального </w:t>
            </w:r>
          </w:p>
          <w:p w:rsidR="00264956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района Воронежской области </w:t>
            </w:r>
          </w:p>
          <w:p w:rsidR="00264956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от </w:t>
            </w:r>
            <w:r w:rsidR="00BF6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28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.1</w:t>
            </w:r>
            <w:r w:rsidR="00BF6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.202</w:t>
            </w:r>
            <w:r w:rsidR="00BF6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№ </w:t>
            </w:r>
            <w:r w:rsidR="00BF64D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520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«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 утверждении </w:t>
            </w:r>
          </w:p>
          <w:p w:rsidR="000C23DD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административного регламента </w:t>
            </w:r>
          </w:p>
          <w:p w:rsidR="00A23DCD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предоставления 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муниципальной</w:t>
            </w: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</w:t>
            </w:r>
          </w:p>
          <w:p w:rsidR="00A23DCD" w:rsidRDefault="000C23D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услуги «</w:t>
            </w:r>
            <w:r w:rsidR="00A23D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Постановка на учет и </w:t>
            </w:r>
          </w:p>
          <w:p w:rsidR="00A23DCD" w:rsidRDefault="00A23DC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направление детей в образовательные</w:t>
            </w:r>
          </w:p>
          <w:p w:rsidR="00A23DCD" w:rsidRDefault="00A23DC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учреждения, реализующие </w:t>
            </w:r>
          </w:p>
          <w:p w:rsidR="00A23DCD" w:rsidRDefault="00A23DC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образовательные программы дошкольного </w:t>
            </w:r>
          </w:p>
          <w:p w:rsidR="00A23DCD" w:rsidRDefault="00A23DC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образования</w:t>
            </w:r>
            <w:r w:rsidR="000C23DD" w:rsidRP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 xml:space="preserve"> на территории Ольховатского </w:t>
            </w:r>
          </w:p>
          <w:p w:rsidR="000C23DD" w:rsidRPr="000C23DD" w:rsidRDefault="00A23DCD" w:rsidP="00A23DC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муниципального района Воронежской области</w:t>
            </w:r>
            <w:r w:rsidR="000C23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zh-CN"/>
              </w:rPr>
              <w:t>»</w:t>
            </w:r>
          </w:p>
          <w:p w:rsidR="000C23DD" w:rsidRPr="000C23DD" w:rsidRDefault="000C23DD" w:rsidP="000C23D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D539F" w:rsidRDefault="00BF64DB" w:rsidP="007D08D6">
            <w:pPr>
              <w:widowControl w:val="0"/>
              <w:tabs>
                <w:tab w:val="left" w:pos="0"/>
              </w:tabs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30.12.2020 № 509-ФЗ «О внесении изменений в отдельные законодательные акты Российской Федерации», 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</w:t>
            </w:r>
            <w:r w:rsidRP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Уставом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Ольховатского муниципального района Воронежской области ад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министрация 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Ольховатского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муниципального района </w:t>
            </w:r>
            <w:r w:rsid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r w:rsidR="00A23DCD" w:rsidRPr="00A23D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оронежской области</w:t>
            </w:r>
            <w:r w:rsidR="004D5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C23DD" w:rsidRPr="000C23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 о с т а н о в л я е т:</w:t>
            </w:r>
          </w:p>
          <w:p w:rsidR="004D539F" w:rsidRPr="004D539F" w:rsidRDefault="004D539F" w:rsidP="007D08D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Внести в постановление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Ольховатского </w:t>
            </w: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района Воронежской области от </w:t>
            </w:r>
            <w:r w:rsid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.1</w:t>
            </w:r>
            <w:r w:rsid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.202</w:t>
            </w:r>
            <w:r w:rsid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«Об утверждении административного регламента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Ольховатского </w:t>
            </w:r>
            <w:r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 района Воронежской области»</w:t>
            </w:r>
            <w:r w:rsidRPr="004D53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4B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(далее - постановление) </w:t>
            </w:r>
            <w:r w:rsidRPr="004D539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следующие изменения: </w:t>
            </w:r>
          </w:p>
          <w:p w:rsidR="004D539F" w:rsidRPr="00BF64DB" w:rsidRDefault="004D539F" w:rsidP="00BF64DB">
            <w:pPr>
              <w:suppressAutoHyphens/>
              <w:spacing w:after="0" w:line="360" w:lineRule="auto"/>
              <w:ind w:firstLine="607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pacing w:val="7"/>
                <w:sz w:val="28"/>
                <w:szCs w:val="28"/>
              </w:rPr>
              <w:t xml:space="preserve">1.1. </w:t>
            </w:r>
            <w:r w:rsidR="00BF64D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Приложение № 3 к </w:t>
            </w:r>
            <w:r w:rsidR="004B058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Административному регламенту по предоставлению </w:t>
            </w:r>
            <w:r w:rsidR="00BF64DB"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 на территории </w:t>
            </w:r>
            <w:r w:rsidR="00BF64D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Ольховатского </w:t>
            </w:r>
            <w:r w:rsidR="00BF64DB" w:rsidRPr="004D53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 района Воронежской области»</w:t>
            </w:r>
            <w:r w:rsidR="004B05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утвержденному постановлением,</w:t>
            </w:r>
            <w:r w:rsidR="00BF64D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изложить в новой редакции согласно приложению к настоящему постановлению.</w:t>
            </w:r>
          </w:p>
          <w:p w:rsidR="004D539F" w:rsidRPr="004D539F" w:rsidRDefault="004D539F" w:rsidP="007D08D6">
            <w:pPr>
              <w:widowControl w:val="0"/>
              <w:tabs>
                <w:tab w:val="left" w:pos="0"/>
              </w:tabs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7D08D6" w:rsidRPr="007D08D6">
              <w:rPr>
                <w:rFonts w:ascii="Times New Roman" w:eastAsia="Calibri" w:hAnsi="Times New Roman" w:cs="Times New Roman"/>
                <w:sz w:val="28"/>
                <w:szCs w:val="28"/>
              </w:rPr>
      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«Муниципальный вестник».</w:t>
            </w:r>
          </w:p>
          <w:p w:rsidR="004D539F" w:rsidRPr="004D539F" w:rsidRDefault="004D539F" w:rsidP="007D08D6">
            <w:pPr>
              <w:tabs>
                <w:tab w:val="left" w:pos="900"/>
              </w:tabs>
              <w:spacing w:after="0" w:line="360" w:lineRule="auto"/>
              <w:ind w:firstLine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539F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BE607D">
              <w:t xml:space="preserve"> </w:t>
            </w:r>
            <w:r w:rsidR="00BE607D" w:rsidRPr="00BE607D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исполнения настоящего постановления возложить на заместителя главы администрации – руководителя отдела культуры администрации Ольховатского муниципального района Воро</w:t>
            </w:r>
            <w:r w:rsidR="00BE607D">
              <w:rPr>
                <w:rFonts w:ascii="Times New Roman" w:eastAsia="Calibri" w:hAnsi="Times New Roman" w:cs="Times New Roman"/>
                <w:sz w:val="28"/>
                <w:szCs w:val="28"/>
              </w:rPr>
              <w:t>нежской области Харьковского Ю.</w:t>
            </w:r>
            <w:r w:rsidR="00BE607D" w:rsidRPr="00BE607D">
              <w:rPr>
                <w:rFonts w:ascii="Times New Roman" w:eastAsia="Calibri" w:hAnsi="Times New Roman" w:cs="Times New Roman"/>
                <w:sz w:val="28"/>
                <w:szCs w:val="28"/>
              </w:rPr>
              <w:t>О.</w:t>
            </w:r>
          </w:p>
          <w:p w:rsidR="000C23DD" w:rsidRPr="000C23DD" w:rsidRDefault="000C23DD" w:rsidP="007D08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C23DD" w:rsidRPr="000C23DD" w:rsidRDefault="00BF64DB" w:rsidP="00BF64D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Исполняющий полномочия</w:t>
            </w:r>
          </w:p>
          <w:p w:rsidR="00187242" w:rsidRDefault="00BF64DB" w:rsidP="00BF64D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0C23DD"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0C23DD" w:rsidRPr="000C23DD" w:rsidRDefault="000C23DD" w:rsidP="00BF64DB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Ольховатского</w:t>
            </w:r>
            <w:proofErr w:type="spellEnd"/>
            <w:r w:rsidR="00187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C23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                         </w:t>
            </w:r>
            <w:r w:rsidR="001872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4B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="004B0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Пивнев</w:t>
            </w:r>
            <w:proofErr w:type="spellEnd"/>
            <w:r w:rsidRPr="000C23D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 w:type="page"/>
            </w:r>
          </w:p>
          <w:p w:rsidR="00BF64DB" w:rsidRDefault="00BF64DB" w:rsidP="00BF64DB">
            <w:pPr>
              <w:spacing w:after="0" w:line="240" w:lineRule="auto"/>
              <w:ind w:left="5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64DB" w:rsidRDefault="00BF64DB" w:rsidP="00BF64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F64DB" w:rsidRDefault="00BF64DB" w:rsidP="00BF64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BF64DB" w:rsidRDefault="00BF64DB" w:rsidP="00BF64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Ольховатского муниципального района</w:t>
            </w:r>
          </w:p>
          <w:p w:rsidR="00BF64DB" w:rsidRDefault="00BF64DB" w:rsidP="00BF64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Воронежской области</w:t>
            </w:r>
          </w:p>
          <w:p w:rsidR="00BF64DB" w:rsidRDefault="007220C5" w:rsidP="00BF64DB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F64D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22.04.2026 </w:t>
            </w:r>
            <w:r w:rsidR="00BF64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</w:t>
            </w:r>
            <w:bookmarkStart w:id="0" w:name="_GoBack"/>
            <w:bookmarkEnd w:id="0"/>
          </w:p>
          <w:p w:rsidR="00BF64DB" w:rsidRDefault="00BF64DB" w:rsidP="00BF64DB">
            <w:pPr>
              <w:spacing w:after="0" w:line="240" w:lineRule="auto"/>
              <w:ind w:left="5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64DB" w:rsidRDefault="00BF64DB" w:rsidP="00BF64DB">
            <w:pPr>
              <w:spacing w:after="0" w:line="240" w:lineRule="auto"/>
              <w:ind w:left="5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64DB" w:rsidRPr="00BF64DB" w:rsidRDefault="00BF64DB" w:rsidP="00BF64DB">
            <w:pPr>
              <w:spacing w:after="0" w:line="240" w:lineRule="auto"/>
              <w:ind w:left="510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 № 3</w:t>
            </w:r>
          </w:p>
          <w:p w:rsidR="00BF64DB" w:rsidRPr="00BF64DB" w:rsidRDefault="00BF64DB" w:rsidP="00BF64DB">
            <w:pPr>
              <w:spacing w:after="0" w:line="240" w:lineRule="auto"/>
              <w:ind w:left="510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BF64DB" w:rsidRPr="00BF64DB" w:rsidRDefault="00BF64DB" w:rsidP="00BF64DB">
            <w:pPr>
              <w:spacing w:after="0" w:line="240" w:lineRule="auto"/>
              <w:ind w:left="510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64DB" w:rsidRPr="00BF64DB" w:rsidRDefault="00BF64DB" w:rsidP="00BF64D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64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Исчерпывающий перечень документов, необходимых для предоставления Муниципальной услуги</w:t>
            </w:r>
          </w:p>
          <w:tbl>
            <w:tblPr>
              <w:tblStyle w:val="a6"/>
              <w:tblW w:w="9351" w:type="dxa"/>
              <w:tblLook w:val="04A0" w:firstRow="1" w:lastRow="0" w:firstColumn="1" w:lastColumn="0" w:noHBand="0" w:noVBand="1"/>
            </w:tblPr>
            <w:tblGrid>
              <w:gridCol w:w="534"/>
              <w:gridCol w:w="2409"/>
              <w:gridCol w:w="6408"/>
            </w:tblGrid>
            <w:tr w:rsidR="00BF64DB" w:rsidRPr="00BF64DB" w:rsidTr="0071176E">
              <w:tc>
                <w:tcPr>
                  <w:tcW w:w="93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ind w:left="29" w:firstLine="425"/>
                    <w:jc w:val="center"/>
                    <w:rPr>
                      <w:rFonts w:ascii="Times New Roman" w:eastAsia="Calibri" w:hAnsi="Times New Roman" w:cs="Times New Roman"/>
                      <w:bCs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bCs/>
                    </w:rPr>
                    <w:t>Результаты:</w:t>
                  </w:r>
                </w:p>
                <w:p w:rsidR="00BF64DB" w:rsidRPr="00BF64DB" w:rsidRDefault="00BF64DB" w:rsidP="00BF64DB">
                  <w:pPr>
                    <w:ind w:left="29" w:firstLine="425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</w:rPr>
                    <w:t xml:space="preserve">- </w:t>
                  </w:r>
                  <w:r w:rsidRPr="00BF64DB">
                    <w:rPr>
                      <w:rFonts w:ascii="Times New Roman" w:eastAsia="Calibri" w:hAnsi="Times New Roman" w:cs="Times New Roman"/>
                      <w:bCs/>
                    </w:rPr>
                    <w:t>«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>Постановка на учет Администрацией нуждающихся в предоставлении места в муниципальной образовательной организации, реализующей образовательные программы дошкольного образования (промежуточный результат);</w:t>
                  </w:r>
                </w:p>
                <w:p w:rsidR="00BF64DB" w:rsidRPr="00BF64DB" w:rsidRDefault="00BF64DB" w:rsidP="00BF64DB">
                  <w:pPr>
                    <w:ind w:left="29" w:firstLine="425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 xml:space="preserve">- </w:t>
                  </w:r>
                  <w:r w:rsidRPr="00BF64DB">
                    <w:rPr>
                      <w:rFonts w:ascii="Times New Roman" w:eastAsia="Calibri" w:hAnsi="Times New Roman" w:cs="Times New Roman"/>
                      <w:bCs/>
                    </w:rPr>
                    <w:t>«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>Выдача направления Администрацией в муниципальную образовательную организацию, реализующую образовательные программы дошкольного образования</w:t>
                  </w:r>
                  <w:r w:rsidRPr="00BF64DB">
                    <w:rPr>
                      <w:rFonts w:ascii="Times New Roman" w:eastAsia="Calibri" w:hAnsi="Times New Roman" w:cs="Times New Roman"/>
                      <w:bCs/>
                    </w:rPr>
                    <w:t>»</w:t>
                  </w:r>
                </w:p>
              </w:tc>
            </w:tr>
            <w:tr w:rsidR="00BF64DB" w:rsidRPr="00BF64DB" w:rsidTr="0071176E"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Категория заявителя: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Физическое лицо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 и информация, которые заявитель должен представить самостоятельно: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Заявление о предоставлении Муниципальной услуги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Документ, удостоверяющий личность Заявителя – родителя либо законного представителя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3.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Документ, подтверждающий установление опеки (при необходимости);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4.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Документ психолого-медико-педагогической комиссии (при необходимости);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5.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Документ, подтверждающий потребность в обучении в группе оздоровительной направленности (при необходимости);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6.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Документ, подтверждающий наличие права на специальные меры поддержки (гарантии) отдельных категорий граждан и их семей (при необходимости);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7.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8.</w:t>
                  </w:r>
                  <w:r w:rsidRPr="00BF64DB">
                    <w:rPr>
                      <w:rFonts w:ascii="Times New Roman" w:eastAsia="Calibri" w:hAnsi="Times New Roman" w:cs="Times New Roman"/>
                    </w:rPr>
                    <w:tab/>
                    <w:t>Родитель (родители) (законный (законные) представитель (представители) ребенка, являющегося иностранным гражданином или лицом без гражданства, за исключением иностранных граждан, указанных в подпункте 2 пункта 20 и пункте 21 статьи 5 Федерального закона от 25 июля 2002 г. № 115-ФЗ «О правовом положении иностранных граждан в Российской Федерации», предъявляет (предъявляют):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копии документов, подтверждающих родство заявителя (заявителей) (или законность представления прав ребенка);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9. Иностранные граждане, указанные в подпункте 2 пункта 20 и пункте 21 статьи 5 Федерального закона от 25 июля 2002 г. № 115-ФЗ «О правовом положении иностранных граждан в Российской Федерации» предъявляют следующие документы: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копию свидетельства о рождении ребенка;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копию паспорта;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- справку о регистрации по месту жительства.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</w:rPr>
                  </w:pP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jc w:val="both"/>
                    <w:rPr>
                      <w:rFonts w:ascii="Times New Roman" w:eastAsia="Calibri" w:hAnsi="Times New Roman" w:cs="Times New Roman"/>
                      <w:color w:val="FF0000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Документы, которые заявитель вправе представить по собственной инициативе: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Свидетельство о рождении ребенка, выданное на территории Российской Федерации;</w:t>
                  </w:r>
                </w:p>
                <w:p w:rsidR="00BF64DB" w:rsidRPr="00BF64DB" w:rsidRDefault="00BF64DB" w:rsidP="00BF64DB">
                  <w:pPr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Способы подачи документов и информации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Посредством почтового отправления;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Посредством ЕПГУ, РПГУ, электронной почты;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3. В МФЦ;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4. Лично Заявителем в ходе личного приема в Администрации.</w:t>
                  </w:r>
                </w:p>
              </w:tc>
            </w:tr>
            <w:tr w:rsidR="00BF64DB" w:rsidRPr="00BF64DB" w:rsidTr="0071176E">
              <w:tc>
                <w:tcPr>
                  <w:tcW w:w="93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      </w:r>
                </w:p>
              </w:tc>
            </w:tr>
            <w:tr w:rsidR="00BF64DB" w:rsidRPr="00BF64DB" w:rsidTr="0071176E"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Категория заявителя: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Физическое лицо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 и информация, которые заявитель должен представить самостоятельно: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szCs w:val="28"/>
                    </w:rPr>
      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  <w:szCs w:val="28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szCs w:val="28"/>
                    </w:rPr>
                    <w:t>2. Документ, подтверждающий полномочия представителя Заявителя, в случае, если с заявлением обращается представитель заявителя;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szCs w:val="28"/>
                    </w:rPr>
                    <w:t>3. Документы, подтверждающие допущенную опечатку и (или) ошибку (если такие документы отсутствуют в распоряжении Администрации).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Документы, которые заявитель вправе представить по собственной инициативе: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szCs w:val="28"/>
                    </w:rPr>
                    <w:t>Отсутствуют.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Способы подачи документов и информации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Посредством почтового отправления;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Посредством ЕПГУ, РПГУ, электронной почты;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3. В МФЦ;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4. Лично Заявителем либо его представителем в ходе личного приема в Администрации.</w:t>
                  </w:r>
                </w:p>
              </w:tc>
            </w:tr>
            <w:tr w:rsidR="00BF64DB" w:rsidRPr="00BF64DB" w:rsidTr="0071176E">
              <w:tc>
                <w:tcPr>
                  <w:tcW w:w="935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0"/>
                      <w:tab w:val="left" w:pos="1560"/>
                    </w:tabs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Результат «Дубликат выданного в результате предоставления Муниципальной услуги документа»</w:t>
                  </w:r>
                </w:p>
              </w:tc>
            </w:tr>
            <w:tr w:rsidR="00BF64DB" w:rsidRPr="00BF64DB" w:rsidTr="0071176E"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Категория заявителя: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Физическое лицо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 и информация, которые заявитель должен представить самостоятельно: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Заявление о выдаче дубликата выданного в результате предоставления Муниципальной услуги документа;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Документ, подтверждающий полномочия представителя Заявителя, в случае, если с заявлением обращается представитель заявителя.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Документы, которые заявитель вправе представить по собственной инициативе: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Отсутствуют.</w:t>
                  </w:r>
                </w:p>
              </w:tc>
            </w:tr>
            <w:tr w:rsidR="00BF64DB" w:rsidRPr="00BF64DB" w:rsidTr="0071176E"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F64DB" w:rsidRPr="00BF64DB" w:rsidRDefault="00BF64DB" w:rsidP="00BF64D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Способы подачи документов и информации</w:t>
                  </w:r>
                </w:p>
              </w:tc>
              <w:tc>
                <w:tcPr>
                  <w:tcW w:w="6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1. Посредством почтового отправления;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2. Посредством ЕПГУ, РПГУ, электронной почты;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3. В МФЦ;</w:t>
                  </w:r>
                </w:p>
                <w:p w:rsidR="00BF64DB" w:rsidRPr="00BF64DB" w:rsidRDefault="00BF64DB" w:rsidP="00BF64DB">
                  <w:pPr>
                    <w:tabs>
                      <w:tab w:val="left" w:pos="388"/>
                    </w:tabs>
                    <w:ind w:firstLine="496"/>
                    <w:rPr>
                      <w:rFonts w:ascii="Times New Roman" w:eastAsia="Calibri" w:hAnsi="Times New Roman" w:cs="Times New Roman"/>
                    </w:rPr>
                  </w:pPr>
                  <w:r w:rsidRPr="00BF64DB">
                    <w:rPr>
                      <w:rFonts w:ascii="Times New Roman" w:eastAsia="Calibri" w:hAnsi="Times New Roman" w:cs="Times New Roman"/>
                    </w:rPr>
                    <w:t>4. Лично Заявителем либо его представителем в ходе личного приема в Администрации.</w:t>
                  </w:r>
                </w:p>
              </w:tc>
            </w:tr>
          </w:tbl>
          <w:p w:rsidR="00BF64DB" w:rsidRPr="00BF64DB" w:rsidRDefault="00BF64DB" w:rsidP="00BF64DB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64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0C23DD" w:rsidRPr="000C23DD" w:rsidRDefault="000C23DD" w:rsidP="000C23DD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0C23DD">
            <w:pPr>
              <w:suppressAutoHyphens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</w:p>
          <w:p w:rsidR="000C23DD" w:rsidRPr="000C23DD" w:rsidRDefault="000C23DD" w:rsidP="000C23DD">
            <w:pPr>
              <w:suppressAutoHyphens/>
              <w:spacing w:after="120" w:line="36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6345E4" w:rsidRPr="000C23DD" w:rsidRDefault="006345E4">
      <w:pPr>
        <w:rPr>
          <w:rFonts w:ascii="Times New Roman" w:hAnsi="Times New Roman" w:cs="Times New Roman"/>
          <w:sz w:val="28"/>
          <w:szCs w:val="28"/>
        </w:rPr>
      </w:pPr>
    </w:p>
    <w:sectPr w:rsidR="006345E4" w:rsidRPr="000C23DD" w:rsidSect="004B058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DD"/>
    <w:rsid w:val="000C23DD"/>
    <w:rsid w:val="0012246C"/>
    <w:rsid w:val="00187242"/>
    <w:rsid w:val="001D01EE"/>
    <w:rsid w:val="00264956"/>
    <w:rsid w:val="004B0581"/>
    <w:rsid w:val="004D314E"/>
    <w:rsid w:val="004D539F"/>
    <w:rsid w:val="0058233B"/>
    <w:rsid w:val="006345E4"/>
    <w:rsid w:val="006D2FCF"/>
    <w:rsid w:val="007220C5"/>
    <w:rsid w:val="007D08D6"/>
    <w:rsid w:val="008526C3"/>
    <w:rsid w:val="009603C4"/>
    <w:rsid w:val="00A23DCD"/>
    <w:rsid w:val="00BE607D"/>
    <w:rsid w:val="00BF64DB"/>
    <w:rsid w:val="00D8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F6239-1A8D-44EC-BA32-F974F261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72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60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03C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F6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2.vrnoblduma.ru/_content/blazonry/Olchovatsk_raion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Кишинька Людмила Петровна</cp:lastModifiedBy>
  <cp:revision>8</cp:revision>
  <cp:lastPrinted>2026-04-16T06:12:00Z</cp:lastPrinted>
  <dcterms:created xsi:type="dcterms:W3CDTF">2024-10-17T05:29:00Z</dcterms:created>
  <dcterms:modified xsi:type="dcterms:W3CDTF">2026-04-22T08:40:00Z</dcterms:modified>
</cp:coreProperties>
</file>