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E7" w:rsidRDefault="00A13EB7" w:rsidP="00A13EB7">
      <w:pPr>
        <w:spacing w:line="240" w:lineRule="auto"/>
        <w:jc w:val="right"/>
      </w:pPr>
      <w:r>
        <w:t>Утверждаю:</w:t>
      </w:r>
    </w:p>
    <w:p w:rsidR="00A13EB7" w:rsidRDefault="00A13EB7" w:rsidP="00A13EB7">
      <w:pPr>
        <w:spacing w:line="240" w:lineRule="auto"/>
        <w:jc w:val="right"/>
      </w:pPr>
      <w:r>
        <w:t>Директор МБУ «ОТВК»</w:t>
      </w:r>
    </w:p>
    <w:p w:rsidR="00A13EB7" w:rsidRDefault="00A13EB7" w:rsidP="00A13EB7">
      <w:pPr>
        <w:spacing w:line="240" w:lineRule="auto"/>
        <w:jc w:val="right"/>
      </w:pPr>
      <w:r>
        <w:t>_________________ Пронин В.И.</w:t>
      </w:r>
    </w:p>
    <w:p w:rsidR="00A13EB7" w:rsidRDefault="00A13EB7" w:rsidP="00A13EB7">
      <w:pPr>
        <w:spacing w:line="240" w:lineRule="auto"/>
        <w:jc w:val="right"/>
      </w:pPr>
      <w:r>
        <w:t>«_____»_____________202___г.</w:t>
      </w:r>
    </w:p>
    <w:p w:rsidR="00A13EB7" w:rsidRDefault="00A13EB7" w:rsidP="00A13EB7">
      <w:pPr>
        <w:spacing w:line="240" w:lineRule="auto"/>
        <w:jc w:val="center"/>
        <w:rPr>
          <w:sz w:val="24"/>
          <w:szCs w:val="24"/>
        </w:rPr>
      </w:pPr>
    </w:p>
    <w:p w:rsidR="00A13EB7" w:rsidRPr="00A13EB7" w:rsidRDefault="00A13EB7" w:rsidP="00A13EB7">
      <w:pPr>
        <w:spacing w:line="240" w:lineRule="auto"/>
        <w:jc w:val="center"/>
        <w:rPr>
          <w:sz w:val="28"/>
          <w:szCs w:val="28"/>
        </w:rPr>
      </w:pPr>
      <w:r w:rsidRPr="00A13EB7">
        <w:rPr>
          <w:sz w:val="28"/>
          <w:szCs w:val="28"/>
        </w:rPr>
        <w:t>ПЛАН</w:t>
      </w:r>
    </w:p>
    <w:p w:rsidR="00A13EB7" w:rsidRPr="00A13EB7" w:rsidRDefault="00A13EB7" w:rsidP="00A13EB7">
      <w:pPr>
        <w:spacing w:line="240" w:lineRule="auto"/>
        <w:jc w:val="center"/>
        <w:rPr>
          <w:sz w:val="28"/>
          <w:szCs w:val="28"/>
        </w:rPr>
      </w:pPr>
      <w:r w:rsidRPr="00A13EB7">
        <w:rPr>
          <w:sz w:val="28"/>
          <w:szCs w:val="28"/>
        </w:rPr>
        <w:t>Подготовки котельных и тепловых сетей к отопительному периоду</w:t>
      </w:r>
    </w:p>
    <w:p w:rsidR="00A13EB7" w:rsidRDefault="00A13EB7" w:rsidP="00A13EB7">
      <w:pPr>
        <w:spacing w:line="240" w:lineRule="auto"/>
        <w:jc w:val="center"/>
        <w:rPr>
          <w:sz w:val="28"/>
          <w:szCs w:val="28"/>
        </w:rPr>
      </w:pPr>
      <w:r w:rsidRPr="00A13EB7">
        <w:rPr>
          <w:sz w:val="28"/>
          <w:szCs w:val="28"/>
        </w:rPr>
        <w:t xml:space="preserve"> 2025-2026 года МБУ «ОТВК»</w:t>
      </w:r>
    </w:p>
    <w:p w:rsidR="00A13EB7" w:rsidRDefault="00A13EB7" w:rsidP="00A13E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Общие сведения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A13EB7" w:rsidRDefault="00406BEC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предприятия</w:t>
            </w:r>
          </w:p>
        </w:tc>
        <w:tc>
          <w:tcPr>
            <w:tcW w:w="3191" w:type="dxa"/>
          </w:tcPr>
          <w:p w:rsidR="00A13EB7" w:rsidRDefault="00406BEC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р.п. Ольховатка, ул. Октябрьская,33 </w:t>
            </w:r>
            <w:proofErr w:type="spellStart"/>
            <w:r>
              <w:rPr>
                <w:sz w:val="28"/>
                <w:szCs w:val="28"/>
              </w:rPr>
              <w:t>пом</w:t>
            </w:r>
            <w:proofErr w:type="spellEnd"/>
            <w:r>
              <w:rPr>
                <w:sz w:val="28"/>
                <w:szCs w:val="28"/>
              </w:rPr>
              <w:t>. 15</w:t>
            </w:r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A13EB7" w:rsidRDefault="00406BEC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ввода в эксплуатацию</w:t>
            </w:r>
          </w:p>
        </w:tc>
        <w:tc>
          <w:tcPr>
            <w:tcW w:w="3191" w:type="dxa"/>
          </w:tcPr>
          <w:p w:rsidR="00A13EB7" w:rsidRDefault="00406BEC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1997…..2025 </w:t>
            </w:r>
            <w:proofErr w:type="spellStart"/>
            <w:proofErr w:type="gramStart"/>
            <w:r>
              <w:rPr>
                <w:sz w:val="28"/>
                <w:szCs w:val="28"/>
              </w:rPr>
              <w:t>гг</w:t>
            </w:r>
            <w:proofErr w:type="spellEnd"/>
            <w:proofErr w:type="gramEnd"/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A13EB7" w:rsidRDefault="00406BEC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котельных (единиц)</w:t>
            </w:r>
          </w:p>
        </w:tc>
        <w:tc>
          <w:tcPr>
            <w:tcW w:w="3191" w:type="dxa"/>
          </w:tcPr>
          <w:p w:rsidR="00A13EB7" w:rsidRDefault="00406BEC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A13EB7" w:rsidRDefault="00406BEC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Протяженность тепловых сетей (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3191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трубопроводов отопления и ГВС</w:t>
            </w:r>
          </w:p>
        </w:tc>
        <w:tc>
          <w:tcPr>
            <w:tcW w:w="3191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Сталь, полипропилен</w:t>
            </w:r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котлоагрегатов</w:t>
            </w:r>
            <w:proofErr w:type="spellEnd"/>
            <w:r>
              <w:rPr>
                <w:sz w:val="28"/>
                <w:szCs w:val="28"/>
              </w:rPr>
              <w:t xml:space="preserve"> (единиц)</w:t>
            </w:r>
          </w:p>
        </w:tc>
        <w:tc>
          <w:tcPr>
            <w:tcW w:w="3191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отопления </w:t>
            </w:r>
          </w:p>
        </w:tc>
        <w:tc>
          <w:tcPr>
            <w:tcW w:w="3191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Закрытая, двухтрубная</w:t>
            </w:r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тепловых пунктов</w:t>
            </w:r>
          </w:p>
        </w:tc>
        <w:tc>
          <w:tcPr>
            <w:tcW w:w="3191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A13EB7" w:rsidTr="00A13EB7">
        <w:tc>
          <w:tcPr>
            <w:tcW w:w="675" w:type="dxa"/>
          </w:tcPr>
          <w:p w:rsidR="00A13EB7" w:rsidRDefault="00A13EB7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A13EB7" w:rsidRDefault="00195F0F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потребления топлива (природный газ)</w:t>
            </w:r>
          </w:p>
        </w:tc>
        <w:tc>
          <w:tcPr>
            <w:tcW w:w="3191" w:type="dxa"/>
          </w:tcPr>
          <w:p w:rsidR="00A13EB7" w:rsidRPr="00B75A9E" w:rsidRDefault="00B75A9E" w:rsidP="00A13EB7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2031063 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</w:tr>
    </w:tbl>
    <w:p w:rsidR="00A13EB7" w:rsidRDefault="00A13EB7" w:rsidP="00A13EB7">
      <w:pPr>
        <w:spacing w:line="240" w:lineRule="auto"/>
        <w:rPr>
          <w:sz w:val="28"/>
          <w:szCs w:val="28"/>
        </w:rPr>
      </w:pPr>
    </w:p>
    <w:p w:rsidR="00195F0F" w:rsidRDefault="00195F0F" w:rsidP="00A13E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Анализ прохождения трех прошлых отопительных периодов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отопительного периода</w:t>
            </w:r>
          </w:p>
        </w:tc>
        <w:tc>
          <w:tcPr>
            <w:tcW w:w="3191" w:type="dxa"/>
          </w:tcPr>
          <w:p w:rsidR="0074000D" w:rsidRDefault="0074000D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сутки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 г.г.</w:t>
            </w:r>
          </w:p>
        </w:tc>
        <w:tc>
          <w:tcPr>
            <w:tcW w:w="3191" w:type="dxa"/>
          </w:tcPr>
          <w:p w:rsidR="0074000D" w:rsidRDefault="00B75A9E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 г.г.</w:t>
            </w:r>
          </w:p>
        </w:tc>
        <w:tc>
          <w:tcPr>
            <w:tcW w:w="3191" w:type="dxa"/>
          </w:tcPr>
          <w:p w:rsidR="0074000D" w:rsidRDefault="00B75A9E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2025-2026г.г.</w:t>
            </w:r>
          </w:p>
        </w:tc>
        <w:tc>
          <w:tcPr>
            <w:tcW w:w="3191" w:type="dxa"/>
          </w:tcPr>
          <w:p w:rsidR="0074000D" w:rsidRDefault="00B75A9E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Случаи размораживания внутренних систем теплоснабжения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74000D" w:rsidRDefault="0074000D" w:rsidP="007400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Случаи размораживания  теплотрасс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Случаи аварий внутренних систем котельных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74000D" w:rsidP="007400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74000D" w:rsidRDefault="009B5464" w:rsidP="009B54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Случаи аварий на   теплотрассах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 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4000D" w:rsidTr="0074000D">
        <w:tc>
          <w:tcPr>
            <w:tcW w:w="675" w:type="dxa"/>
          </w:tcPr>
          <w:p w:rsidR="0074000D" w:rsidRDefault="0074000D" w:rsidP="00A13EB7">
            <w:pPr>
              <w:rPr>
                <w:sz w:val="28"/>
                <w:szCs w:val="28"/>
              </w:rPr>
            </w:pPr>
          </w:p>
        </w:tc>
        <w:tc>
          <w:tcPr>
            <w:tcW w:w="5705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2025-2026г.г.</w:t>
            </w:r>
          </w:p>
        </w:tc>
        <w:tc>
          <w:tcPr>
            <w:tcW w:w="3191" w:type="dxa"/>
          </w:tcPr>
          <w:p w:rsidR="0074000D" w:rsidRDefault="009B5464" w:rsidP="009B54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4000D" w:rsidRDefault="0074000D" w:rsidP="00A13EB7">
      <w:pPr>
        <w:spacing w:line="240" w:lineRule="auto"/>
        <w:rPr>
          <w:sz w:val="28"/>
          <w:szCs w:val="28"/>
        </w:rPr>
      </w:pPr>
    </w:p>
    <w:p w:rsidR="009B5464" w:rsidRDefault="009B5464" w:rsidP="00A13E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Организационные и технические мероприятия по подготовки к отопительному периоду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9B5464" w:rsidTr="009B5464">
        <w:tc>
          <w:tcPr>
            <w:tcW w:w="67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мероприятий</w:t>
            </w:r>
          </w:p>
        </w:tc>
        <w:tc>
          <w:tcPr>
            <w:tcW w:w="3191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выполнения</w:t>
            </w:r>
          </w:p>
        </w:tc>
      </w:tr>
      <w:tr w:rsidR="009B5464" w:rsidTr="009B5464">
        <w:tc>
          <w:tcPr>
            <w:tcW w:w="67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ремонтных работ участка «Тепловое хозяйство» на 2026 год</w:t>
            </w:r>
          </w:p>
        </w:tc>
        <w:tc>
          <w:tcPr>
            <w:tcW w:w="3191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15.04.2026 г.</w:t>
            </w:r>
          </w:p>
        </w:tc>
      </w:tr>
      <w:tr w:rsidR="009B5464" w:rsidTr="009B5464">
        <w:tc>
          <w:tcPr>
            <w:tcW w:w="67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9B5464" w:rsidRDefault="00CC3CC1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приказом МБУ «ОТВК» план подготовки котельных и тепловых сетей к отопительному периоду 2025-2026 года</w:t>
            </w:r>
          </w:p>
        </w:tc>
        <w:tc>
          <w:tcPr>
            <w:tcW w:w="3191" w:type="dxa"/>
          </w:tcPr>
          <w:p w:rsidR="009B5464" w:rsidRDefault="00CC3CC1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15.04.2026 г.</w:t>
            </w:r>
          </w:p>
        </w:tc>
      </w:tr>
      <w:tr w:rsidR="009B5464" w:rsidTr="009B5464">
        <w:tc>
          <w:tcPr>
            <w:tcW w:w="67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9B5464" w:rsidRDefault="00F029C5" w:rsidP="00312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п</w:t>
            </w:r>
            <w:r w:rsidR="00CC3CC1">
              <w:rPr>
                <w:sz w:val="28"/>
                <w:szCs w:val="28"/>
              </w:rPr>
              <w:t>оверк</w:t>
            </w:r>
            <w:r w:rsidR="00312DC9">
              <w:rPr>
                <w:sz w:val="28"/>
                <w:szCs w:val="28"/>
              </w:rPr>
              <w:t xml:space="preserve">у оборудования узлов учета газа, тепловой энергии </w:t>
            </w:r>
            <w:proofErr w:type="spellStart"/>
            <w:r w:rsidR="00312DC9">
              <w:rPr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3191" w:type="dxa"/>
          </w:tcPr>
          <w:p w:rsidR="009B5464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01.10.2026 г.</w:t>
            </w:r>
          </w:p>
        </w:tc>
      </w:tr>
      <w:tr w:rsidR="009B5464" w:rsidTr="009B5464">
        <w:tc>
          <w:tcPr>
            <w:tcW w:w="67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9B5464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организационн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распорядительной документации</w:t>
            </w:r>
          </w:p>
        </w:tc>
        <w:tc>
          <w:tcPr>
            <w:tcW w:w="3191" w:type="dxa"/>
          </w:tcPr>
          <w:p w:rsidR="009B5464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сентябрь</w:t>
            </w:r>
          </w:p>
        </w:tc>
      </w:tr>
      <w:tr w:rsidR="009B5464" w:rsidTr="009B5464">
        <w:tc>
          <w:tcPr>
            <w:tcW w:w="675" w:type="dxa"/>
          </w:tcPr>
          <w:p w:rsidR="009B5464" w:rsidRDefault="009B5464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9B5464" w:rsidRDefault="00312DC9" w:rsidP="00312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ИТР в области  теплоснабжения и теплопотребления</w:t>
            </w:r>
          </w:p>
        </w:tc>
        <w:tc>
          <w:tcPr>
            <w:tcW w:w="3191" w:type="dxa"/>
          </w:tcPr>
          <w:p w:rsidR="009B5464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312DC9" w:rsidTr="009B5464">
        <w:tc>
          <w:tcPr>
            <w:tcW w:w="675" w:type="dxa"/>
          </w:tcPr>
          <w:p w:rsidR="00312DC9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312DC9" w:rsidRDefault="00312DC9" w:rsidP="00312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персонала</w:t>
            </w:r>
          </w:p>
        </w:tc>
        <w:tc>
          <w:tcPr>
            <w:tcW w:w="3191" w:type="dxa"/>
          </w:tcPr>
          <w:p w:rsidR="00312DC9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 октября 2026 г.</w:t>
            </w:r>
          </w:p>
        </w:tc>
      </w:tr>
      <w:tr w:rsidR="00312DC9" w:rsidTr="009B5464">
        <w:tc>
          <w:tcPr>
            <w:tcW w:w="675" w:type="dxa"/>
          </w:tcPr>
          <w:p w:rsidR="00312DC9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312DC9" w:rsidRDefault="00312DC9" w:rsidP="00312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план мероприятий и ремонтных работ участка «Тепловое хозяйство»</w:t>
            </w:r>
          </w:p>
        </w:tc>
        <w:tc>
          <w:tcPr>
            <w:tcW w:w="3191" w:type="dxa"/>
          </w:tcPr>
          <w:p w:rsidR="00312DC9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15.08.2026г.</w:t>
            </w:r>
          </w:p>
        </w:tc>
      </w:tr>
      <w:tr w:rsidR="00312DC9" w:rsidTr="009B5464">
        <w:tc>
          <w:tcPr>
            <w:tcW w:w="675" w:type="dxa"/>
          </w:tcPr>
          <w:p w:rsidR="00312DC9" w:rsidRDefault="00312DC9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312DC9" w:rsidRDefault="00B75A9E" w:rsidP="00312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комиссию для проведения обеспечения готовности к ОЗП 2025-2026 года, с описанием прав и обязанностей членов комиссии</w:t>
            </w:r>
          </w:p>
        </w:tc>
        <w:tc>
          <w:tcPr>
            <w:tcW w:w="3191" w:type="dxa"/>
          </w:tcPr>
          <w:p w:rsidR="00312DC9" w:rsidRDefault="00B75A9E" w:rsidP="00A13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15.08.2026г.</w:t>
            </w:r>
          </w:p>
        </w:tc>
      </w:tr>
    </w:tbl>
    <w:p w:rsidR="009B5464" w:rsidRPr="00A13EB7" w:rsidRDefault="009B5464" w:rsidP="00A13EB7">
      <w:pPr>
        <w:spacing w:line="240" w:lineRule="auto"/>
        <w:rPr>
          <w:sz w:val="28"/>
          <w:szCs w:val="28"/>
        </w:rPr>
      </w:pPr>
    </w:p>
    <w:sectPr w:rsidR="009B5464" w:rsidRPr="00A13EB7" w:rsidSect="0084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3EB7"/>
    <w:rsid w:val="00195F0F"/>
    <w:rsid w:val="00312DC9"/>
    <w:rsid w:val="00406BEC"/>
    <w:rsid w:val="0074000D"/>
    <w:rsid w:val="008404E7"/>
    <w:rsid w:val="008866B9"/>
    <w:rsid w:val="009B5464"/>
    <w:rsid w:val="00A13EB7"/>
    <w:rsid w:val="00B64C69"/>
    <w:rsid w:val="00B75A9E"/>
    <w:rsid w:val="00CC3CC1"/>
    <w:rsid w:val="00F0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2026-04-08T10:34:00Z</cp:lastPrinted>
  <dcterms:created xsi:type="dcterms:W3CDTF">2026-04-08T09:12:00Z</dcterms:created>
  <dcterms:modified xsi:type="dcterms:W3CDTF">2026-04-09T05:18:00Z</dcterms:modified>
</cp:coreProperties>
</file>